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558" w:rsidRPr="00CE7AF2" w:rsidRDefault="00441558" w:rsidP="00441558">
      <w:pPr>
        <w:pStyle w:val="Header"/>
        <w:rPr>
          <w:b/>
          <w:sz w:val="28"/>
          <w:szCs w:val="28"/>
        </w:rPr>
      </w:pPr>
      <w:r w:rsidRPr="00CE7AF2">
        <w:rPr>
          <w:b/>
          <w:sz w:val="28"/>
          <w:szCs w:val="28"/>
        </w:rPr>
        <w:t>Project Management</w:t>
      </w:r>
    </w:p>
    <w:p w:rsidR="00441558" w:rsidRDefault="00441558" w:rsidP="00441558">
      <w:pPr>
        <w:pStyle w:val="Header"/>
      </w:pPr>
      <w:r>
        <w:t>MPA 4</w:t>
      </w:r>
      <w:r w:rsidRPr="00746BEB">
        <w:rPr>
          <w:vertAlign w:val="superscript"/>
        </w:rPr>
        <w:t>th</w:t>
      </w:r>
      <w:r>
        <w:rPr>
          <w:vertAlign w:val="superscript"/>
        </w:rPr>
        <w:tab/>
      </w:r>
      <w:r>
        <w:t xml:space="preserve"> Credit Hours 03</w:t>
      </w:r>
    </w:p>
    <w:p w:rsidR="00441558" w:rsidRDefault="00441558" w:rsidP="00441558">
      <w:pPr>
        <w:pStyle w:val="Header"/>
      </w:pPr>
    </w:p>
    <w:p w:rsidR="00441558" w:rsidRPr="00CE7AF2" w:rsidRDefault="00441558" w:rsidP="00441558">
      <w:pPr>
        <w:pStyle w:val="Header"/>
        <w:rPr>
          <w:rFonts w:ascii="Times New Roman" w:hAnsi="Times New Roman" w:cs="Times New Roman"/>
          <w:sz w:val="24"/>
          <w:szCs w:val="24"/>
        </w:rPr>
      </w:pPr>
      <w:r w:rsidRPr="00CE7AF2">
        <w:rPr>
          <w:rFonts w:ascii="Times New Roman" w:hAnsi="Times New Roman" w:cs="Times New Roman"/>
          <w:sz w:val="24"/>
          <w:szCs w:val="24"/>
        </w:rPr>
        <w:t>Course instructor:</w:t>
      </w:r>
      <w:r w:rsidRPr="00CE7AF2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 w:rsidRPr="00CE7AF2">
        <w:rPr>
          <w:rFonts w:ascii="Times New Roman" w:hAnsi="Times New Roman" w:cs="Times New Roman"/>
          <w:sz w:val="24"/>
          <w:szCs w:val="24"/>
        </w:rPr>
        <w:t>Fahad</w:t>
      </w:r>
      <w:proofErr w:type="spellEnd"/>
      <w:r w:rsidRPr="00CE7A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7AF2">
        <w:rPr>
          <w:rFonts w:ascii="Times New Roman" w:hAnsi="Times New Roman" w:cs="Times New Roman"/>
          <w:sz w:val="24"/>
          <w:szCs w:val="24"/>
        </w:rPr>
        <w:t>Munir</w:t>
      </w:r>
      <w:proofErr w:type="spellEnd"/>
    </w:p>
    <w:p w:rsidR="00441558" w:rsidRPr="00CE7AF2" w:rsidRDefault="00441558" w:rsidP="00441558">
      <w:pPr>
        <w:pStyle w:val="Header"/>
        <w:rPr>
          <w:rFonts w:ascii="Times New Roman" w:hAnsi="Times New Roman" w:cs="Times New Roman"/>
          <w:sz w:val="24"/>
          <w:szCs w:val="24"/>
        </w:rPr>
      </w:pPr>
      <w:r w:rsidRPr="00CE7AF2">
        <w:rPr>
          <w:rFonts w:ascii="Times New Roman" w:hAnsi="Times New Roman" w:cs="Times New Roman"/>
          <w:sz w:val="24"/>
          <w:szCs w:val="24"/>
        </w:rPr>
        <w:t>Email: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</w:t>
      </w:r>
      <w:hyperlink r:id="rId5" w:history="1">
        <w:r w:rsidRPr="00F5754E">
          <w:rPr>
            <w:rStyle w:val="Hyperlink"/>
            <w:rFonts w:ascii="Times New Roman" w:hAnsi="Times New Roman" w:cs="Times New Roman"/>
            <w:sz w:val="24"/>
            <w:szCs w:val="24"/>
          </w:rPr>
          <w:t>fahadmunir85@hotmail.com</w:t>
        </w:r>
      </w:hyperlink>
    </w:p>
    <w:p w:rsidR="001359D7" w:rsidRDefault="001359D7">
      <w:pPr>
        <w:rPr>
          <w:b/>
        </w:rPr>
      </w:pPr>
    </w:p>
    <w:p w:rsidR="00441558" w:rsidRDefault="00441558">
      <w:pPr>
        <w:rPr>
          <w:b/>
        </w:rPr>
      </w:pPr>
      <w:r w:rsidRPr="00441558">
        <w:rPr>
          <w:b/>
        </w:rPr>
        <w:t>Course Objectiv</w:t>
      </w:r>
      <w:r w:rsidR="001359D7">
        <w:rPr>
          <w:b/>
        </w:rPr>
        <w:t>e</w:t>
      </w:r>
    </w:p>
    <w:p w:rsidR="001359D7" w:rsidRPr="00C87001" w:rsidRDefault="001359D7" w:rsidP="001359D7">
      <w:r w:rsidRPr="00C87001">
        <w:t xml:space="preserve">The objectives of this course are to: </w:t>
      </w:r>
    </w:p>
    <w:p w:rsidR="001359D7" w:rsidRPr="00C87001" w:rsidRDefault="001359D7" w:rsidP="001359D7">
      <w:pPr>
        <w:pStyle w:val="ListParagraph"/>
        <w:numPr>
          <w:ilvl w:val="0"/>
          <w:numId w:val="1"/>
        </w:numPr>
      </w:pPr>
      <w:r w:rsidRPr="00C87001">
        <w:t>To make them understand the concepts of Project Management for planning to execution of projects.</w:t>
      </w:r>
    </w:p>
    <w:p w:rsidR="001359D7" w:rsidRPr="00C87001" w:rsidRDefault="001359D7" w:rsidP="001359D7">
      <w:pPr>
        <w:pStyle w:val="ListParagraph"/>
        <w:numPr>
          <w:ilvl w:val="0"/>
          <w:numId w:val="1"/>
        </w:numPr>
      </w:pPr>
      <w:r w:rsidRPr="00C87001">
        <w:t xml:space="preserve">To make them understand the feasibility analysis in Project Management and network analysis tools for cost and time estimation. </w:t>
      </w:r>
    </w:p>
    <w:p w:rsidR="001359D7" w:rsidRPr="00C87001" w:rsidRDefault="001359D7" w:rsidP="001359D7">
      <w:pPr>
        <w:pStyle w:val="ListParagraph"/>
        <w:numPr>
          <w:ilvl w:val="0"/>
          <w:numId w:val="1"/>
        </w:numPr>
      </w:pPr>
      <w:r w:rsidRPr="00C87001">
        <w:t>To enable them to comprehend the fundamentals of Contract Administration, Costing and Budgeting.</w:t>
      </w:r>
    </w:p>
    <w:p w:rsidR="001359D7" w:rsidRPr="00C87001" w:rsidRDefault="001359D7" w:rsidP="001359D7">
      <w:pPr>
        <w:pStyle w:val="ListParagraph"/>
        <w:numPr>
          <w:ilvl w:val="0"/>
          <w:numId w:val="1"/>
        </w:numPr>
      </w:pPr>
      <w:r w:rsidRPr="00C87001">
        <w:t>Make them capable to analyze, apply and appreciate contemporary project management tools and methodologies in Indian context.</w:t>
      </w:r>
    </w:p>
    <w:p w:rsidR="001359D7" w:rsidRPr="00441558" w:rsidRDefault="001359D7">
      <w:pPr>
        <w:rPr>
          <w:b/>
        </w:rPr>
      </w:pPr>
    </w:p>
    <w:tbl>
      <w:tblPr>
        <w:tblStyle w:val="TableGrid"/>
        <w:tblW w:w="0" w:type="auto"/>
        <w:tblLook w:val="04A0"/>
      </w:tblPr>
      <w:tblGrid>
        <w:gridCol w:w="1008"/>
        <w:gridCol w:w="5033"/>
        <w:gridCol w:w="1141"/>
      </w:tblGrid>
      <w:tr w:rsidR="00441558" w:rsidTr="00FE32FB">
        <w:tc>
          <w:tcPr>
            <w:tcW w:w="1008" w:type="dxa"/>
          </w:tcPr>
          <w:p w:rsidR="00441558" w:rsidRPr="000074CE" w:rsidRDefault="00441558" w:rsidP="001359D7">
            <w:pPr>
              <w:rPr>
                <w:b/>
                <w:sz w:val="28"/>
                <w:szCs w:val="28"/>
              </w:rPr>
            </w:pPr>
            <w:r w:rsidRPr="000074CE">
              <w:rPr>
                <w:b/>
                <w:sz w:val="28"/>
                <w:szCs w:val="28"/>
              </w:rPr>
              <w:t>Week</w:t>
            </w:r>
          </w:p>
        </w:tc>
        <w:tc>
          <w:tcPr>
            <w:tcW w:w="5033" w:type="dxa"/>
          </w:tcPr>
          <w:p w:rsidR="00441558" w:rsidRPr="000074CE" w:rsidRDefault="00441558" w:rsidP="001359D7">
            <w:pPr>
              <w:rPr>
                <w:b/>
                <w:sz w:val="28"/>
                <w:szCs w:val="28"/>
              </w:rPr>
            </w:pPr>
            <w:r w:rsidRPr="000074CE">
              <w:rPr>
                <w:b/>
                <w:sz w:val="28"/>
                <w:szCs w:val="28"/>
              </w:rPr>
              <w:t>Topic</w:t>
            </w:r>
          </w:p>
        </w:tc>
        <w:tc>
          <w:tcPr>
            <w:tcW w:w="1141" w:type="dxa"/>
          </w:tcPr>
          <w:p w:rsidR="00441558" w:rsidRPr="000074CE" w:rsidRDefault="00441558" w:rsidP="001359D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Chapter</w:t>
            </w:r>
          </w:p>
        </w:tc>
      </w:tr>
      <w:tr w:rsidR="00441558" w:rsidTr="00FE32FB">
        <w:tc>
          <w:tcPr>
            <w:tcW w:w="1008" w:type="dxa"/>
          </w:tcPr>
          <w:p w:rsidR="00441558" w:rsidRDefault="00441558" w:rsidP="001359D7">
            <w:r>
              <w:t>1</w:t>
            </w:r>
          </w:p>
        </w:tc>
        <w:tc>
          <w:tcPr>
            <w:tcW w:w="5033" w:type="dxa"/>
          </w:tcPr>
          <w:p w:rsidR="00441558" w:rsidRDefault="00441558" w:rsidP="001359D7">
            <w:r>
              <w:t xml:space="preserve">The World of Projects, </w:t>
            </w:r>
          </w:p>
          <w:p w:rsidR="00441558" w:rsidRDefault="00441558" w:rsidP="001359D7">
            <w:r>
              <w:t>Project Management Vs. Operation Management.</w:t>
            </w:r>
          </w:p>
        </w:tc>
        <w:tc>
          <w:tcPr>
            <w:tcW w:w="1141" w:type="dxa"/>
          </w:tcPr>
          <w:p w:rsidR="00441558" w:rsidRDefault="00441558" w:rsidP="001359D7">
            <w:r>
              <w:t>Ch.#1</w:t>
            </w:r>
          </w:p>
        </w:tc>
      </w:tr>
      <w:tr w:rsidR="00441558" w:rsidTr="00FE32FB">
        <w:tc>
          <w:tcPr>
            <w:tcW w:w="1008" w:type="dxa"/>
          </w:tcPr>
          <w:p w:rsidR="00441558" w:rsidRDefault="00441558" w:rsidP="001359D7">
            <w:r>
              <w:t>2</w:t>
            </w:r>
          </w:p>
        </w:tc>
        <w:tc>
          <w:tcPr>
            <w:tcW w:w="5033" w:type="dxa"/>
          </w:tcPr>
          <w:p w:rsidR="00441558" w:rsidRDefault="00441558" w:rsidP="001359D7">
            <w:r>
              <w:t>Triple Constraint, Project life Cycle</w:t>
            </w:r>
          </w:p>
        </w:tc>
        <w:tc>
          <w:tcPr>
            <w:tcW w:w="1141" w:type="dxa"/>
          </w:tcPr>
          <w:p w:rsidR="00441558" w:rsidRDefault="00441558" w:rsidP="001359D7">
            <w:r>
              <w:t>Ch.# 1</w:t>
            </w:r>
          </w:p>
        </w:tc>
      </w:tr>
      <w:tr w:rsidR="00441558" w:rsidTr="00FE32FB">
        <w:tc>
          <w:tcPr>
            <w:tcW w:w="1008" w:type="dxa"/>
          </w:tcPr>
          <w:p w:rsidR="00441558" w:rsidRDefault="00441558" w:rsidP="001359D7">
            <w:r>
              <w:t>3</w:t>
            </w:r>
          </w:p>
        </w:tc>
        <w:tc>
          <w:tcPr>
            <w:tcW w:w="5033" w:type="dxa"/>
          </w:tcPr>
          <w:p w:rsidR="00441558" w:rsidRDefault="00441558" w:rsidP="001359D7">
            <w:r>
              <w:t>Project Selection,</w:t>
            </w:r>
          </w:p>
          <w:p w:rsidR="00441558" w:rsidRDefault="00441558" w:rsidP="001359D7">
            <w:r>
              <w:t>Project Maturity,</w:t>
            </w:r>
          </w:p>
          <w:p w:rsidR="00441558" w:rsidRDefault="00441558" w:rsidP="001359D7">
            <w:r>
              <w:t>Project selection Criterion Choice</w:t>
            </w:r>
          </w:p>
        </w:tc>
        <w:tc>
          <w:tcPr>
            <w:tcW w:w="1141" w:type="dxa"/>
          </w:tcPr>
          <w:p w:rsidR="00441558" w:rsidRDefault="00441558" w:rsidP="001359D7">
            <w:r>
              <w:t>Ch.#2</w:t>
            </w:r>
          </w:p>
        </w:tc>
      </w:tr>
      <w:tr w:rsidR="00441558" w:rsidTr="00FE32FB">
        <w:tc>
          <w:tcPr>
            <w:tcW w:w="1008" w:type="dxa"/>
          </w:tcPr>
          <w:p w:rsidR="00441558" w:rsidRDefault="00441558" w:rsidP="001359D7">
            <w:r>
              <w:t>4</w:t>
            </w:r>
          </w:p>
        </w:tc>
        <w:tc>
          <w:tcPr>
            <w:tcW w:w="5033" w:type="dxa"/>
          </w:tcPr>
          <w:p w:rsidR="00441558" w:rsidRDefault="00441558" w:rsidP="001359D7">
            <w:r>
              <w:t>None Numeric Project Selection,</w:t>
            </w:r>
          </w:p>
          <w:p w:rsidR="00441558" w:rsidRDefault="00441558" w:rsidP="001359D7">
            <w:r>
              <w:t>Numeric Selection Models,</w:t>
            </w:r>
          </w:p>
          <w:p w:rsidR="00441558" w:rsidRDefault="00441558" w:rsidP="001359D7">
            <w:r>
              <w:t>Cash Flow base project Selection</w:t>
            </w:r>
          </w:p>
        </w:tc>
        <w:tc>
          <w:tcPr>
            <w:tcW w:w="1141" w:type="dxa"/>
          </w:tcPr>
          <w:p w:rsidR="00441558" w:rsidRDefault="00441558" w:rsidP="001359D7">
            <w:r>
              <w:t>Ch.#2</w:t>
            </w:r>
          </w:p>
        </w:tc>
      </w:tr>
      <w:tr w:rsidR="00441558" w:rsidTr="00FE32FB">
        <w:tc>
          <w:tcPr>
            <w:tcW w:w="1008" w:type="dxa"/>
          </w:tcPr>
          <w:p w:rsidR="00441558" w:rsidRDefault="00441558" w:rsidP="001359D7">
            <w:r>
              <w:t>5</w:t>
            </w:r>
          </w:p>
        </w:tc>
        <w:tc>
          <w:tcPr>
            <w:tcW w:w="5033" w:type="dxa"/>
          </w:tcPr>
          <w:p w:rsidR="00441558" w:rsidRDefault="00441558" w:rsidP="001359D7">
            <w:r>
              <w:t>Analysis under uncertainty and risk management of Project,</w:t>
            </w:r>
          </w:p>
          <w:p w:rsidR="00441558" w:rsidRDefault="00441558" w:rsidP="001359D7">
            <w:r>
              <w:t>Project portfolio process</w:t>
            </w:r>
          </w:p>
        </w:tc>
        <w:tc>
          <w:tcPr>
            <w:tcW w:w="1141" w:type="dxa"/>
          </w:tcPr>
          <w:p w:rsidR="00441558" w:rsidRDefault="00441558" w:rsidP="001359D7">
            <w:r>
              <w:t>Ch.#2</w:t>
            </w:r>
          </w:p>
        </w:tc>
      </w:tr>
      <w:tr w:rsidR="00441558" w:rsidTr="00FE32FB">
        <w:tc>
          <w:tcPr>
            <w:tcW w:w="1008" w:type="dxa"/>
          </w:tcPr>
          <w:p w:rsidR="00441558" w:rsidRDefault="00441558" w:rsidP="001359D7">
            <w:r>
              <w:t>6</w:t>
            </w:r>
          </w:p>
        </w:tc>
        <w:tc>
          <w:tcPr>
            <w:tcW w:w="5033" w:type="dxa"/>
          </w:tcPr>
          <w:p w:rsidR="00441558" w:rsidRDefault="00441558" w:rsidP="001359D7">
            <w:r>
              <w:t>The project Manager, Role, Special Demands,</w:t>
            </w:r>
          </w:p>
          <w:p w:rsidR="00441558" w:rsidRDefault="00441558" w:rsidP="001359D7">
            <w:r>
              <w:t>Selecting a Project Manager, Cultural implication and project manager.</w:t>
            </w:r>
          </w:p>
        </w:tc>
        <w:tc>
          <w:tcPr>
            <w:tcW w:w="1141" w:type="dxa"/>
          </w:tcPr>
          <w:p w:rsidR="00441558" w:rsidRDefault="00441558" w:rsidP="001359D7">
            <w:r>
              <w:t>Ch.#3</w:t>
            </w:r>
          </w:p>
        </w:tc>
      </w:tr>
      <w:tr w:rsidR="00441558" w:rsidTr="00FE32FB">
        <w:tc>
          <w:tcPr>
            <w:tcW w:w="1008" w:type="dxa"/>
          </w:tcPr>
          <w:p w:rsidR="00441558" w:rsidRDefault="00441558" w:rsidP="001359D7">
            <w:r>
              <w:t>7</w:t>
            </w:r>
          </w:p>
        </w:tc>
        <w:tc>
          <w:tcPr>
            <w:tcW w:w="5033" w:type="dxa"/>
          </w:tcPr>
          <w:p w:rsidR="00441558" w:rsidRDefault="00441558" w:rsidP="001359D7">
            <w:r>
              <w:t>Conflict in projects and negotiation,</w:t>
            </w:r>
          </w:p>
          <w:p w:rsidR="00441558" w:rsidRDefault="00441558" w:rsidP="001359D7">
            <w:r>
              <w:t>Partnering ,Chartering and scope change</w:t>
            </w:r>
          </w:p>
        </w:tc>
        <w:tc>
          <w:tcPr>
            <w:tcW w:w="1141" w:type="dxa"/>
          </w:tcPr>
          <w:p w:rsidR="00441558" w:rsidRDefault="00441558" w:rsidP="001359D7">
            <w:r>
              <w:t>Ch.#4</w:t>
            </w:r>
          </w:p>
        </w:tc>
      </w:tr>
      <w:tr w:rsidR="00441558" w:rsidTr="00FE32FB">
        <w:tc>
          <w:tcPr>
            <w:tcW w:w="1008" w:type="dxa"/>
          </w:tcPr>
          <w:p w:rsidR="00441558" w:rsidRDefault="00441558" w:rsidP="001359D7">
            <w:r>
              <w:t>8</w:t>
            </w:r>
          </w:p>
        </w:tc>
        <w:tc>
          <w:tcPr>
            <w:tcW w:w="5033" w:type="dxa"/>
          </w:tcPr>
          <w:p w:rsidR="00441558" w:rsidRDefault="00441558" w:rsidP="001359D7">
            <w:r>
              <w:t>Mid terms</w:t>
            </w:r>
          </w:p>
        </w:tc>
        <w:tc>
          <w:tcPr>
            <w:tcW w:w="1141" w:type="dxa"/>
          </w:tcPr>
          <w:p w:rsidR="00441558" w:rsidRDefault="00441558" w:rsidP="001359D7"/>
        </w:tc>
      </w:tr>
      <w:tr w:rsidR="00441558" w:rsidTr="00FE32FB">
        <w:tc>
          <w:tcPr>
            <w:tcW w:w="1008" w:type="dxa"/>
          </w:tcPr>
          <w:p w:rsidR="00441558" w:rsidRDefault="00441558" w:rsidP="001359D7">
            <w:r>
              <w:t>9</w:t>
            </w:r>
          </w:p>
        </w:tc>
        <w:tc>
          <w:tcPr>
            <w:tcW w:w="5033" w:type="dxa"/>
          </w:tcPr>
          <w:p w:rsidR="00441558" w:rsidRDefault="00441558" w:rsidP="001359D7">
            <w:r>
              <w:t>Project in the organizational Hierarchy.</w:t>
            </w:r>
          </w:p>
          <w:p w:rsidR="00441558" w:rsidRDefault="00441558" w:rsidP="001359D7">
            <w:r>
              <w:t>Functional, geographical, product and matrix structures</w:t>
            </w:r>
          </w:p>
        </w:tc>
        <w:tc>
          <w:tcPr>
            <w:tcW w:w="1141" w:type="dxa"/>
          </w:tcPr>
          <w:p w:rsidR="00441558" w:rsidRDefault="00441558" w:rsidP="001359D7">
            <w:r>
              <w:t>Ch.#5</w:t>
            </w:r>
          </w:p>
        </w:tc>
      </w:tr>
      <w:tr w:rsidR="00441558" w:rsidTr="00FE32FB">
        <w:tc>
          <w:tcPr>
            <w:tcW w:w="1008" w:type="dxa"/>
          </w:tcPr>
          <w:p w:rsidR="00441558" w:rsidRDefault="00441558" w:rsidP="001359D7">
            <w:r>
              <w:t>10</w:t>
            </w:r>
          </w:p>
        </w:tc>
        <w:tc>
          <w:tcPr>
            <w:tcW w:w="5033" w:type="dxa"/>
          </w:tcPr>
          <w:p w:rsidR="00441558" w:rsidRDefault="00441558" w:rsidP="001359D7">
            <w:r>
              <w:t>Planning the work activities of a Project,</w:t>
            </w:r>
          </w:p>
          <w:p w:rsidR="00441558" w:rsidRDefault="00441558" w:rsidP="001359D7">
            <w:r>
              <w:t>Action Plan,</w:t>
            </w:r>
          </w:p>
          <w:p w:rsidR="00441558" w:rsidRDefault="00441558" w:rsidP="001359D7">
            <w:r>
              <w:lastRenderedPageBreak/>
              <w:t>Work Break Down Structure,</w:t>
            </w:r>
          </w:p>
          <w:p w:rsidR="00441558" w:rsidRDefault="00441558" w:rsidP="001359D7">
            <w:r>
              <w:t>Linear Responsibility Chart.</w:t>
            </w:r>
          </w:p>
        </w:tc>
        <w:tc>
          <w:tcPr>
            <w:tcW w:w="1141" w:type="dxa"/>
          </w:tcPr>
          <w:p w:rsidR="00441558" w:rsidRDefault="00441558" w:rsidP="001359D7">
            <w:r>
              <w:lastRenderedPageBreak/>
              <w:t>Ch.#6</w:t>
            </w:r>
          </w:p>
        </w:tc>
      </w:tr>
      <w:tr w:rsidR="00441558" w:rsidTr="00FE32FB">
        <w:tc>
          <w:tcPr>
            <w:tcW w:w="1008" w:type="dxa"/>
          </w:tcPr>
          <w:p w:rsidR="00441558" w:rsidRDefault="00441558" w:rsidP="001359D7">
            <w:r>
              <w:lastRenderedPageBreak/>
              <w:t>11</w:t>
            </w:r>
          </w:p>
        </w:tc>
        <w:tc>
          <w:tcPr>
            <w:tcW w:w="5033" w:type="dxa"/>
          </w:tcPr>
          <w:p w:rsidR="00441558" w:rsidRDefault="00441558" w:rsidP="001359D7">
            <w:r>
              <w:t>Project Costs and Budget,</w:t>
            </w:r>
          </w:p>
          <w:p w:rsidR="00441558" w:rsidRDefault="00441558" w:rsidP="001359D7">
            <w:r>
              <w:t>Estimation and improvements.</w:t>
            </w:r>
          </w:p>
        </w:tc>
        <w:tc>
          <w:tcPr>
            <w:tcW w:w="1141" w:type="dxa"/>
          </w:tcPr>
          <w:p w:rsidR="00441558" w:rsidRDefault="00441558" w:rsidP="001359D7">
            <w:r>
              <w:t>Ch.#7</w:t>
            </w:r>
          </w:p>
        </w:tc>
      </w:tr>
      <w:tr w:rsidR="00441558" w:rsidTr="00FE32FB">
        <w:tc>
          <w:tcPr>
            <w:tcW w:w="1008" w:type="dxa"/>
          </w:tcPr>
          <w:p w:rsidR="00441558" w:rsidRDefault="00441558" w:rsidP="001359D7">
            <w:r>
              <w:t>12</w:t>
            </w:r>
          </w:p>
        </w:tc>
        <w:tc>
          <w:tcPr>
            <w:tcW w:w="5033" w:type="dxa"/>
          </w:tcPr>
          <w:p w:rsidR="00441558" w:rsidRDefault="00441558" w:rsidP="001359D7">
            <w:r>
              <w:t>Project Activity Scheduling,</w:t>
            </w:r>
          </w:p>
          <w:p w:rsidR="00441558" w:rsidRDefault="00441558" w:rsidP="001359D7">
            <w:r>
              <w:t>Network Techniques,</w:t>
            </w:r>
          </w:p>
          <w:p w:rsidR="00441558" w:rsidRDefault="00441558" w:rsidP="001359D7">
            <w:r>
              <w:t>AON, AOA, and CPM</w:t>
            </w:r>
          </w:p>
        </w:tc>
        <w:tc>
          <w:tcPr>
            <w:tcW w:w="1141" w:type="dxa"/>
          </w:tcPr>
          <w:p w:rsidR="00441558" w:rsidRDefault="00441558" w:rsidP="001359D7">
            <w:r>
              <w:t>Ch.#8</w:t>
            </w:r>
          </w:p>
        </w:tc>
      </w:tr>
      <w:tr w:rsidR="00441558" w:rsidTr="00FE32FB">
        <w:tc>
          <w:tcPr>
            <w:tcW w:w="1008" w:type="dxa"/>
          </w:tcPr>
          <w:p w:rsidR="00441558" w:rsidRDefault="00441558" w:rsidP="001359D7">
            <w:r>
              <w:t>13</w:t>
            </w:r>
          </w:p>
        </w:tc>
        <w:tc>
          <w:tcPr>
            <w:tcW w:w="5033" w:type="dxa"/>
          </w:tcPr>
          <w:p w:rsidR="00441558" w:rsidRDefault="00441558" w:rsidP="001359D7">
            <w:r>
              <w:t>Allocating Resources to the Project</w:t>
            </w:r>
          </w:p>
        </w:tc>
        <w:tc>
          <w:tcPr>
            <w:tcW w:w="1141" w:type="dxa"/>
          </w:tcPr>
          <w:p w:rsidR="00441558" w:rsidRDefault="00441558" w:rsidP="001359D7">
            <w:r>
              <w:t>Ch.#9</w:t>
            </w:r>
          </w:p>
        </w:tc>
      </w:tr>
      <w:tr w:rsidR="00441558" w:rsidTr="00FE32FB">
        <w:tc>
          <w:tcPr>
            <w:tcW w:w="1008" w:type="dxa"/>
          </w:tcPr>
          <w:p w:rsidR="00441558" w:rsidRDefault="00441558" w:rsidP="001359D7">
            <w:r>
              <w:t>14</w:t>
            </w:r>
          </w:p>
        </w:tc>
        <w:tc>
          <w:tcPr>
            <w:tcW w:w="5033" w:type="dxa"/>
          </w:tcPr>
          <w:p w:rsidR="00441558" w:rsidRDefault="00441558" w:rsidP="001359D7">
            <w:r>
              <w:t>Review for Final Terms and Quiz</w:t>
            </w:r>
          </w:p>
        </w:tc>
        <w:tc>
          <w:tcPr>
            <w:tcW w:w="1141" w:type="dxa"/>
          </w:tcPr>
          <w:p w:rsidR="00441558" w:rsidRDefault="00441558" w:rsidP="001359D7"/>
        </w:tc>
      </w:tr>
      <w:tr w:rsidR="00441558" w:rsidTr="00FE32FB">
        <w:tc>
          <w:tcPr>
            <w:tcW w:w="1008" w:type="dxa"/>
          </w:tcPr>
          <w:p w:rsidR="00441558" w:rsidRDefault="00441558" w:rsidP="001359D7">
            <w:r>
              <w:t>15</w:t>
            </w:r>
          </w:p>
        </w:tc>
        <w:tc>
          <w:tcPr>
            <w:tcW w:w="5033" w:type="dxa"/>
          </w:tcPr>
          <w:p w:rsidR="00441558" w:rsidRDefault="00441558" w:rsidP="001359D7">
            <w:r>
              <w:t>Final Terms</w:t>
            </w:r>
          </w:p>
        </w:tc>
        <w:tc>
          <w:tcPr>
            <w:tcW w:w="1141" w:type="dxa"/>
          </w:tcPr>
          <w:p w:rsidR="00441558" w:rsidRDefault="00441558" w:rsidP="001359D7"/>
        </w:tc>
      </w:tr>
    </w:tbl>
    <w:p w:rsidR="00441558" w:rsidRPr="00CE7AF2" w:rsidRDefault="00441558" w:rsidP="00441558">
      <w:pPr>
        <w:rPr>
          <w:b/>
        </w:rPr>
      </w:pPr>
      <w:r w:rsidRPr="00CE7AF2">
        <w:rPr>
          <w:b/>
        </w:rPr>
        <w:t>Recommended Books:</w:t>
      </w:r>
    </w:p>
    <w:p w:rsidR="00441558" w:rsidRDefault="00441558" w:rsidP="00441558">
      <w:proofErr w:type="spellStart"/>
      <w:r>
        <w:t>Merdith</w:t>
      </w:r>
      <w:proofErr w:type="spellEnd"/>
      <w:r>
        <w:t xml:space="preserve">, J.R. </w:t>
      </w:r>
      <w:proofErr w:type="gramStart"/>
      <w:r>
        <w:t>and  Mantel</w:t>
      </w:r>
      <w:proofErr w:type="gramEnd"/>
      <w:r>
        <w:t>, S. j. ,”Project Management , A Managerial Approach”, 7</w:t>
      </w:r>
      <w:r w:rsidRPr="00746BEB">
        <w:rPr>
          <w:vertAlign w:val="superscript"/>
        </w:rPr>
        <w:t>th</w:t>
      </w:r>
      <w:r>
        <w:t xml:space="preserve"> Edition(Study Text)</w:t>
      </w:r>
    </w:p>
    <w:p w:rsidR="00441558" w:rsidRDefault="00441558" w:rsidP="00441558">
      <w:r>
        <w:t xml:space="preserve">Amor, J.P. and </w:t>
      </w:r>
      <w:proofErr w:type="spellStart"/>
      <w:r>
        <w:t>Tapletz</w:t>
      </w:r>
      <w:proofErr w:type="spellEnd"/>
      <w:r>
        <w:t>, C.J., “Project Management and Approximation”</w:t>
      </w:r>
    </w:p>
    <w:p w:rsidR="00441558" w:rsidRPr="00CE7AF2" w:rsidRDefault="00441558" w:rsidP="00441558">
      <w:pPr>
        <w:rPr>
          <w:b/>
        </w:rPr>
      </w:pPr>
      <w:r w:rsidRPr="00CE7AF2">
        <w:rPr>
          <w:b/>
        </w:rPr>
        <w:t>Evaluation grid: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441558" w:rsidTr="001359D7">
        <w:tc>
          <w:tcPr>
            <w:tcW w:w="4788" w:type="dxa"/>
          </w:tcPr>
          <w:p w:rsidR="00441558" w:rsidRDefault="00441558" w:rsidP="001359D7">
            <w:r>
              <w:t>Criterion</w:t>
            </w:r>
          </w:p>
        </w:tc>
        <w:tc>
          <w:tcPr>
            <w:tcW w:w="4788" w:type="dxa"/>
          </w:tcPr>
          <w:p w:rsidR="00441558" w:rsidRDefault="00441558" w:rsidP="001359D7">
            <w:r>
              <w:t>Weights</w:t>
            </w:r>
          </w:p>
        </w:tc>
      </w:tr>
      <w:tr w:rsidR="00441558" w:rsidTr="001359D7">
        <w:tc>
          <w:tcPr>
            <w:tcW w:w="4788" w:type="dxa"/>
          </w:tcPr>
          <w:p w:rsidR="00441558" w:rsidRDefault="00441558" w:rsidP="001359D7">
            <w:r>
              <w:t>Quiz</w:t>
            </w:r>
          </w:p>
        </w:tc>
        <w:tc>
          <w:tcPr>
            <w:tcW w:w="4788" w:type="dxa"/>
          </w:tcPr>
          <w:p w:rsidR="00441558" w:rsidRDefault="00441558" w:rsidP="001359D7">
            <w:r>
              <w:t>5%</w:t>
            </w:r>
          </w:p>
        </w:tc>
      </w:tr>
      <w:tr w:rsidR="00441558" w:rsidTr="001359D7">
        <w:tc>
          <w:tcPr>
            <w:tcW w:w="4788" w:type="dxa"/>
          </w:tcPr>
          <w:p w:rsidR="00441558" w:rsidRDefault="00441558" w:rsidP="001359D7">
            <w:r>
              <w:t>Assignment</w:t>
            </w:r>
          </w:p>
        </w:tc>
        <w:tc>
          <w:tcPr>
            <w:tcW w:w="4788" w:type="dxa"/>
          </w:tcPr>
          <w:p w:rsidR="00441558" w:rsidRDefault="00441558" w:rsidP="001359D7">
            <w:r>
              <w:t>10%</w:t>
            </w:r>
          </w:p>
        </w:tc>
      </w:tr>
      <w:tr w:rsidR="00441558" w:rsidTr="001359D7">
        <w:tc>
          <w:tcPr>
            <w:tcW w:w="4788" w:type="dxa"/>
          </w:tcPr>
          <w:p w:rsidR="00441558" w:rsidRDefault="00FE32FB" w:rsidP="00FE32FB">
            <w:pPr>
              <w:ind w:right="-198"/>
            </w:pPr>
            <w:r>
              <w:t>Attendance</w:t>
            </w:r>
            <w:r w:rsidR="00441558">
              <w:t xml:space="preserve"> and Participation</w:t>
            </w:r>
          </w:p>
        </w:tc>
        <w:tc>
          <w:tcPr>
            <w:tcW w:w="4788" w:type="dxa"/>
          </w:tcPr>
          <w:p w:rsidR="00441558" w:rsidRDefault="00441558" w:rsidP="001359D7">
            <w:r>
              <w:t>5%</w:t>
            </w:r>
          </w:p>
        </w:tc>
      </w:tr>
      <w:tr w:rsidR="00441558" w:rsidTr="001359D7">
        <w:tc>
          <w:tcPr>
            <w:tcW w:w="4788" w:type="dxa"/>
          </w:tcPr>
          <w:p w:rsidR="00441558" w:rsidRDefault="00441558" w:rsidP="001359D7">
            <w:r>
              <w:t>Midterm</w:t>
            </w:r>
          </w:p>
        </w:tc>
        <w:tc>
          <w:tcPr>
            <w:tcW w:w="4788" w:type="dxa"/>
          </w:tcPr>
          <w:p w:rsidR="00441558" w:rsidRDefault="00441558" w:rsidP="001359D7">
            <w:r>
              <w:t>30%</w:t>
            </w:r>
          </w:p>
        </w:tc>
      </w:tr>
      <w:tr w:rsidR="00441558" w:rsidTr="001359D7">
        <w:tc>
          <w:tcPr>
            <w:tcW w:w="4788" w:type="dxa"/>
          </w:tcPr>
          <w:p w:rsidR="00441558" w:rsidRDefault="00441558" w:rsidP="001359D7">
            <w:r>
              <w:t>Final Term</w:t>
            </w:r>
          </w:p>
        </w:tc>
        <w:tc>
          <w:tcPr>
            <w:tcW w:w="4788" w:type="dxa"/>
          </w:tcPr>
          <w:p w:rsidR="00441558" w:rsidRDefault="00441558" w:rsidP="001359D7">
            <w:r>
              <w:t>50%</w:t>
            </w:r>
          </w:p>
        </w:tc>
      </w:tr>
    </w:tbl>
    <w:p w:rsidR="00441558" w:rsidRPr="00746BEB" w:rsidRDefault="00441558" w:rsidP="00441558"/>
    <w:p w:rsidR="00441558" w:rsidRPr="00441558" w:rsidRDefault="00441558" w:rsidP="00441558"/>
    <w:sectPr w:rsidR="00441558" w:rsidRPr="00441558" w:rsidSect="000076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B2D7F"/>
    <w:multiLevelType w:val="hybridMultilevel"/>
    <w:tmpl w:val="32E84E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41558"/>
    <w:rsid w:val="000076C3"/>
    <w:rsid w:val="001277DF"/>
    <w:rsid w:val="001359D7"/>
    <w:rsid w:val="00441558"/>
    <w:rsid w:val="00692C37"/>
    <w:rsid w:val="00767955"/>
    <w:rsid w:val="00FE3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6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415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41558"/>
  </w:style>
  <w:style w:type="character" w:styleId="Hyperlink">
    <w:name w:val="Hyperlink"/>
    <w:basedOn w:val="DefaultParagraphFont"/>
    <w:uiPriority w:val="99"/>
    <w:unhideWhenUsed/>
    <w:rsid w:val="00441558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415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359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fahadmunir85@hot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MRCOM</dc:creator>
  <cp:lastModifiedBy>MRCOM</cp:lastModifiedBy>
  <cp:revision>1</cp:revision>
  <dcterms:created xsi:type="dcterms:W3CDTF">2020-04-07T07:28:00Z</dcterms:created>
  <dcterms:modified xsi:type="dcterms:W3CDTF">2020-04-07T11:00:00Z</dcterms:modified>
</cp:coreProperties>
</file>